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D5" w:rsidRDefault="008F4055">
      <w:bookmarkStart w:id="0" w:name="_GoBack"/>
      <w:bookmarkEnd w:id="0"/>
      <w:r w:rsidRPr="00E0059B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4B1C784" wp14:editId="333FD14B">
            <wp:simplePos x="0" y="0"/>
            <wp:positionH relativeFrom="column">
              <wp:posOffset>186055</wp:posOffset>
            </wp:positionH>
            <wp:positionV relativeFrom="paragraph">
              <wp:posOffset>347980</wp:posOffset>
            </wp:positionV>
            <wp:extent cx="19335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94" y="21455"/>
                <wp:lineTo x="21494" y="0"/>
                <wp:lineTo x="0" y="0"/>
              </wp:wrapPolygon>
            </wp:wrapThrough>
            <wp:docPr id="2" name="Picture 1" descr="Walmart advanced vehicle experience WAVE concept tru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8" name="Picture 10" descr="Walmart advanced vehicle experience WAVE concept tru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59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56D6C199" wp14:editId="07CDFEBA">
            <wp:simplePos x="0" y="0"/>
            <wp:positionH relativeFrom="column">
              <wp:posOffset>3671570</wp:posOffset>
            </wp:positionH>
            <wp:positionV relativeFrom="paragraph">
              <wp:posOffset>351155</wp:posOffset>
            </wp:positionV>
            <wp:extent cx="19335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94" y="21455"/>
                <wp:lineTo x="21494" y="0"/>
                <wp:lineTo x="0" y="0"/>
              </wp:wrapPolygon>
            </wp:wrapThrough>
            <wp:docPr id="3" name="Picture 2" descr="Pilot truck with trail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Pilot truck with trai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1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12"/>
    <w:rsid w:val="0075155B"/>
    <w:rsid w:val="00841012"/>
    <w:rsid w:val="008F4055"/>
    <w:rsid w:val="00C1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Głażewska-Stola Joanna</dc:creator>
  <cp:lastModifiedBy>Głażewska-Stola Joanna</cp:lastModifiedBy>
  <cp:revision>2</cp:revision>
  <dcterms:created xsi:type="dcterms:W3CDTF">2015-05-04T09:04:00Z</dcterms:created>
  <dcterms:modified xsi:type="dcterms:W3CDTF">2015-05-04T09:04:00Z</dcterms:modified>
</cp:coreProperties>
</file>